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59D5D" w14:textId="24E1EB23" w:rsidR="0057442D" w:rsidRDefault="00383F67" w:rsidP="00383F67">
      <w:pPr>
        <w:spacing w:after="796" w:line="259" w:lineRule="auto"/>
        <w:ind w:left="0" w:right="1219" w:firstLine="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56FA3E9" wp14:editId="29F486BE">
            <wp:simplePos x="0" y="0"/>
            <wp:positionH relativeFrom="page">
              <wp:posOffset>937260</wp:posOffset>
            </wp:positionH>
            <wp:positionV relativeFrom="page">
              <wp:posOffset>198120</wp:posOffset>
            </wp:positionV>
            <wp:extent cx="1415415" cy="1499207"/>
            <wp:effectExtent l="0" t="0" r="0" b="6350"/>
            <wp:wrapSquare wrapText="bothSides"/>
            <wp:docPr id="756" name="Picture 7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" name="Picture 75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15415" cy="14992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rPr>
          <w:b/>
          <w:color w:val="E84EAD"/>
          <w:sz w:val="72"/>
        </w:rPr>
        <w:t xml:space="preserve">Tax Document Checklist </w:t>
      </w:r>
    </w:p>
    <w:p w14:paraId="50E2ABBC" w14:textId="77777777" w:rsidR="0057442D" w:rsidRPr="00383F67" w:rsidRDefault="00000000">
      <w:pPr>
        <w:spacing w:after="496"/>
        <w:ind w:left="-5"/>
        <w:rPr>
          <w:sz w:val="28"/>
          <w:szCs w:val="28"/>
        </w:rPr>
      </w:pPr>
      <w:r w:rsidRPr="00383F67">
        <w:rPr>
          <w:sz w:val="28"/>
          <w:szCs w:val="28"/>
        </w:rPr>
        <w:t xml:space="preserve">Thank you for choosing Luxe Tax Solutions. To ensure we can prepare your return accurately and efficiently, please bring the following documents that apply to your situation: </w:t>
      </w:r>
      <w:r w:rsidRPr="00383F67">
        <w:rPr>
          <w:b/>
          <w:sz w:val="28"/>
          <w:szCs w:val="28"/>
        </w:rPr>
        <w:t>Please include your Tax Return from the previous year.</w:t>
      </w:r>
    </w:p>
    <w:p w14:paraId="22E338EB" w14:textId="77777777" w:rsidR="0057442D" w:rsidRPr="00383F67" w:rsidRDefault="00000000">
      <w:pPr>
        <w:pStyle w:val="Heading1"/>
        <w:ind w:left="-5"/>
        <w:rPr>
          <w:sz w:val="28"/>
          <w:szCs w:val="28"/>
        </w:rPr>
      </w:pPr>
      <w:r w:rsidRPr="00383F67">
        <w:rPr>
          <w:sz w:val="28"/>
          <w:szCs w:val="28"/>
        </w:rPr>
        <w:t>Personal Information</w:t>
      </w:r>
    </w:p>
    <w:p w14:paraId="020B5F40" w14:textId="77777777" w:rsidR="0057442D" w:rsidRPr="00383F67" w:rsidRDefault="00000000">
      <w:pPr>
        <w:numPr>
          <w:ilvl w:val="0"/>
          <w:numId w:val="1"/>
        </w:numPr>
        <w:ind w:hanging="353"/>
        <w:rPr>
          <w:sz w:val="28"/>
          <w:szCs w:val="28"/>
        </w:rPr>
      </w:pPr>
      <w:r w:rsidRPr="00383F67">
        <w:rPr>
          <w:sz w:val="28"/>
          <w:szCs w:val="28"/>
        </w:rPr>
        <w:t>Social Security cards or ITINs for you, your spouse, and dependents</w:t>
      </w:r>
    </w:p>
    <w:p w14:paraId="0951BF7E" w14:textId="77777777" w:rsidR="0057442D" w:rsidRPr="00383F67" w:rsidRDefault="00000000">
      <w:pPr>
        <w:numPr>
          <w:ilvl w:val="0"/>
          <w:numId w:val="1"/>
        </w:numPr>
        <w:ind w:hanging="353"/>
        <w:rPr>
          <w:sz w:val="28"/>
          <w:szCs w:val="28"/>
        </w:rPr>
      </w:pPr>
      <w:r w:rsidRPr="00383F67">
        <w:rPr>
          <w:sz w:val="28"/>
          <w:szCs w:val="28"/>
        </w:rPr>
        <w:t>Valid photo ID (driver’s license, passport, or state ID)</w:t>
      </w:r>
    </w:p>
    <w:p w14:paraId="202C02D2" w14:textId="77777777" w:rsidR="0057442D" w:rsidRPr="00383F67" w:rsidRDefault="00000000">
      <w:pPr>
        <w:numPr>
          <w:ilvl w:val="0"/>
          <w:numId w:val="1"/>
        </w:numPr>
        <w:ind w:hanging="353"/>
        <w:rPr>
          <w:sz w:val="28"/>
          <w:szCs w:val="28"/>
        </w:rPr>
      </w:pPr>
      <w:r w:rsidRPr="00383F67">
        <w:rPr>
          <w:sz w:val="28"/>
          <w:szCs w:val="28"/>
        </w:rPr>
        <w:t>Last year’s federal and state tax returns</w:t>
      </w:r>
    </w:p>
    <w:p w14:paraId="5374E5AE" w14:textId="77777777" w:rsidR="0057442D" w:rsidRPr="00383F67" w:rsidRDefault="00000000">
      <w:pPr>
        <w:numPr>
          <w:ilvl w:val="0"/>
          <w:numId w:val="1"/>
        </w:numPr>
        <w:ind w:hanging="353"/>
        <w:rPr>
          <w:sz w:val="28"/>
          <w:szCs w:val="28"/>
        </w:rPr>
      </w:pPr>
      <w:r w:rsidRPr="00383F67">
        <w:rPr>
          <w:sz w:val="28"/>
          <w:szCs w:val="28"/>
        </w:rPr>
        <w:t>Bank account information for direct deposit or payment</w:t>
      </w:r>
    </w:p>
    <w:p w14:paraId="469C2608" w14:textId="77777777" w:rsidR="0057442D" w:rsidRPr="00383F67" w:rsidRDefault="00000000">
      <w:pPr>
        <w:pStyle w:val="Heading1"/>
        <w:ind w:left="-5"/>
        <w:rPr>
          <w:sz w:val="28"/>
          <w:szCs w:val="28"/>
        </w:rPr>
      </w:pPr>
      <w:r w:rsidRPr="00383F67">
        <w:rPr>
          <w:sz w:val="28"/>
          <w:szCs w:val="28"/>
        </w:rPr>
        <w:t>Income Documents</w:t>
      </w:r>
    </w:p>
    <w:p w14:paraId="6F6BCC95" w14:textId="77777777" w:rsidR="0057442D" w:rsidRPr="00383F67" w:rsidRDefault="00000000">
      <w:pPr>
        <w:numPr>
          <w:ilvl w:val="0"/>
          <w:numId w:val="2"/>
        </w:numPr>
        <w:ind w:hanging="353"/>
        <w:rPr>
          <w:sz w:val="28"/>
          <w:szCs w:val="28"/>
        </w:rPr>
      </w:pPr>
      <w:r w:rsidRPr="00383F67">
        <w:rPr>
          <w:sz w:val="28"/>
          <w:szCs w:val="28"/>
        </w:rPr>
        <w:t>W-2 forms from all employers</w:t>
      </w:r>
    </w:p>
    <w:p w14:paraId="15945B81" w14:textId="77777777" w:rsidR="0057442D" w:rsidRPr="00383F67" w:rsidRDefault="00000000">
      <w:pPr>
        <w:numPr>
          <w:ilvl w:val="0"/>
          <w:numId w:val="2"/>
        </w:numPr>
        <w:ind w:hanging="353"/>
        <w:rPr>
          <w:sz w:val="28"/>
          <w:szCs w:val="28"/>
        </w:rPr>
      </w:pPr>
      <w:r w:rsidRPr="00383F67">
        <w:rPr>
          <w:sz w:val="28"/>
          <w:szCs w:val="28"/>
        </w:rPr>
        <w:t>1099 forms (1099-NEC, 1099-MISC, 1099-K, 1099-INT, 1099-DIV, 1099-R, etc.)</w:t>
      </w:r>
    </w:p>
    <w:p w14:paraId="77872293" w14:textId="77777777" w:rsidR="0057442D" w:rsidRPr="00383F67" w:rsidRDefault="00000000">
      <w:pPr>
        <w:numPr>
          <w:ilvl w:val="0"/>
          <w:numId w:val="2"/>
        </w:numPr>
        <w:ind w:hanging="353"/>
        <w:rPr>
          <w:sz w:val="28"/>
          <w:szCs w:val="28"/>
        </w:rPr>
      </w:pPr>
      <w:r w:rsidRPr="00383F67">
        <w:rPr>
          <w:sz w:val="28"/>
          <w:szCs w:val="28"/>
        </w:rPr>
        <w:t>Self-employment income records (invoices, bank statements, expense logs)</w:t>
      </w:r>
    </w:p>
    <w:p w14:paraId="164662E2" w14:textId="77777777" w:rsidR="0057442D" w:rsidRPr="00383F67" w:rsidRDefault="00000000">
      <w:pPr>
        <w:numPr>
          <w:ilvl w:val="0"/>
          <w:numId w:val="2"/>
        </w:numPr>
        <w:ind w:hanging="353"/>
        <w:rPr>
          <w:sz w:val="28"/>
          <w:szCs w:val="28"/>
        </w:rPr>
      </w:pPr>
      <w:r w:rsidRPr="00383F67">
        <w:rPr>
          <w:sz w:val="28"/>
          <w:szCs w:val="28"/>
        </w:rPr>
        <w:t>Unemployment income (Form 1099-G)</w:t>
      </w:r>
    </w:p>
    <w:p w14:paraId="254C26C9" w14:textId="77777777" w:rsidR="0057442D" w:rsidRPr="00383F67" w:rsidRDefault="00000000">
      <w:pPr>
        <w:numPr>
          <w:ilvl w:val="0"/>
          <w:numId w:val="2"/>
        </w:numPr>
        <w:ind w:hanging="353"/>
        <w:rPr>
          <w:sz w:val="28"/>
          <w:szCs w:val="28"/>
        </w:rPr>
      </w:pPr>
      <w:r w:rsidRPr="00383F67">
        <w:rPr>
          <w:sz w:val="28"/>
          <w:szCs w:val="28"/>
        </w:rPr>
        <w:t>Social Security benefits statement (SSA-1099)</w:t>
      </w:r>
    </w:p>
    <w:p w14:paraId="7578A6B6" w14:textId="77777777" w:rsidR="0057442D" w:rsidRPr="00383F67" w:rsidRDefault="00000000">
      <w:pPr>
        <w:numPr>
          <w:ilvl w:val="0"/>
          <w:numId w:val="2"/>
        </w:numPr>
        <w:ind w:hanging="353"/>
        <w:rPr>
          <w:sz w:val="28"/>
          <w:szCs w:val="28"/>
        </w:rPr>
      </w:pPr>
      <w:r w:rsidRPr="00383F67">
        <w:rPr>
          <w:sz w:val="28"/>
          <w:szCs w:val="28"/>
        </w:rPr>
        <w:t>Rental income and expense records</w:t>
      </w:r>
    </w:p>
    <w:p w14:paraId="30A08F13" w14:textId="2D1045D6" w:rsidR="0057442D" w:rsidRPr="00383F67" w:rsidRDefault="00000000">
      <w:pPr>
        <w:numPr>
          <w:ilvl w:val="0"/>
          <w:numId w:val="2"/>
        </w:numPr>
        <w:ind w:hanging="353"/>
        <w:rPr>
          <w:sz w:val="28"/>
          <w:szCs w:val="28"/>
        </w:rPr>
      </w:pPr>
      <w:r w:rsidRPr="00383F67">
        <w:rPr>
          <w:sz w:val="28"/>
          <w:szCs w:val="28"/>
        </w:rPr>
        <w:t>Investment income (brokerage statements, sale of stocks/crypto, dividends)</w:t>
      </w:r>
    </w:p>
    <w:p w14:paraId="1A9DA897" w14:textId="77777777" w:rsidR="0057442D" w:rsidRPr="00383F67" w:rsidRDefault="00000000">
      <w:pPr>
        <w:pStyle w:val="Heading1"/>
        <w:ind w:left="-5"/>
        <w:rPr>
          <w:sz w:val="28"/>
          <w:szCs w:val="28"/>
        </w:rPr>
      </w:pPr>
      <w:r w:rsidRPr="00383F67">
        <w:rPr>
          <w:sz w:val="28"/>
          <w:szCs w:val="28"/>
        </w:rPr>
        <w:t>Deductions &amp; Credits</w:t>
      </w:r>
    </w:p>
    <w:p w14:paraId="2D5976C8" w14:textId="77777777" w:rsidR="0057442D" w:rsidRPr="00383F67" w:rsidRDefault="00000000">
      <w:pPr>
        <w:numPr>
          <w:ilvl w:val="0"/>
          <w:numId w:val="3"/>
        </w:numPr>
        <w:ind w:hanging="353"/>
        <w:rPr>
          <w:sz w:val="28"/>
          <w:szCs w:val="28"/>
        </w:rPr>
      </w:pPr>
      <w:r w:rsidRPr="00383F67">
        <w:rPr>
          <w:sz w:val="28"/>
          <w:szCs w:val="28"/>
        </w:rPr>
        <w:t>Childcare expenses and provider information</w:t>
      </w:r>
    </w:p>
    <w:p w14:paraId="5C2EACE6" w14:textId="77777777" w:rsidR="0057442D" w:rsidRPr="00383F67" w:rsidRDefault="00000000">
      <w:pPr>
        <w:numPr>
          <w:ilvl w:val="0"/>
          <w:numId w:val="3"/>
        </w:numPr>
        <w:ind w:hanging="353"/>
        <w:rPr>
          <w:sz w:val="28"/>
          <w:szCs w:val="28"/>
        </w:rPr>
      </w:pPr>
      <w:r w:rsidRPr="00383F67">
        <w:rPr>
          <w:sz w:val="28"/>
          <w:szCs w:val="28"/>
        </w:rPr>
        <w:t xml:space="preserve">Education expenses (Form 1098-T, tuition, books, student loan </w:t>
      </w:r>
      <w:proofErr w:type="gramStart"/>
      <w:r w:rsidRPr="00383F67">
        <w:rPr>
          <w:sz w:val="28"/>
          <w:szCs w:val="28"/>
        </w:rPr>
        <w:t>interest) •</w:t>
      </w:r>
      <w:proofErr w:type="gramEnd"/>
      <w:r w:rsidRPr="00383F67">
        <w:rPr>
          <w:sz w:val="28"/>
          <w:szCs w:val="28"/>
        </w:rPr>
        <w:t xml:space="preserve"> Mortgage interest (Form 1098) and property tax statements</w:t>
      </w:r>
    </w:p>
    <w:p w14:paraId="05ABD005" w14:textId="77777777" w:rsidR="0057442D" w:rsidRPr="00383F67" w:rsidRDefault="00000000">
      <w:pPr>
        <w:numPr>
          <w:ilvl w:val="0"/>
          <w:numId w:val="3"/>
        </w:numPr>
        <w:ind w:hanging="353"/>
        <w:rPr>
          <w:sz w:val="28"/>
          <w:szCs w:val="28"/>
        </w:rPr>
      </w:pPr>
      <w:r w:rsidRPr="00383F67">
        <w:rPr>
          <w:sz w:val="28"/>
          <w:szCs w:val="28"/>
        </w:rPr>
        <w:t>Medical expenses and health insurance forms (1095-A, 1095-B, 1095-C)</w:t>
      </w:r>
    </w:p>
    <w:p w14:paraId="2B5808D7" w14:textId="77777777" w:rsidR="0057442D" w:rsidRPr="00383F67" w:rsidRDefault="00000000">
      <w:pPr>
        <w:numPr>
          <w:ilvl w:val="0"/>
          <w:numId w:val="3"/>
        </w:numPr>
        <w:ind w:hanging="353"/>
        <w:rPr>
          <w:sz w:val="28"/>
          <w:szCs w:val="28"/>
        </w:rPr>
      </w:pPr>
      <w:r w:rsidRPr="00383F67">
        <w:rPr>
          <w:sz w:val="28"/>
          <w:szCs w:val="28"/>
        </w:rPr>
        <w:t>Charitable donations (cash and non-cash with receipts)</w:t>
      </w:r>
    </w:p>
    <w:p w14:paraId="6B57DC58" w14:textId="77777777" w:rsidR="0057442D" w:rsidRPr="00383F67" w:rsidRDefault="00000000">
      <w:pPr>
        <w:numPr>
          <w:ilvl w:val="0"/>
          <w:numId w:val="3"/>
        </w:numPr>
        <w:ind w:hanging="353"/>
        <w:rPr>
          <w:sz w:val="28"/>
          <w:szCs w:val="28"/>
        </w:rPr>
      </w:pPr>
      <w:r w:rsidRPr="00383F67">
        <w:rPr>
          <w:sz w:val="28"/>
          <w:szCs w:val="28"/>
        </w:rPr>
        <w:t>Retirement account contributions (IRA, 401(k), etc.)</w:t>
      </w:r>
    </w:p>
    <w:p w14:paraId="24AD1DAC" w14:textId="77777777" w:rsidR="0057442D" w:rsidRPr="00383F67" w:rsidRDefault="00000000">
      <w:pPr>
        <w:numPr>
          <w:ilvl w:val="0"/>
          <w:numId w:val="3"/>
        </w:numPr>
        <w:ind w:hanging="353"/>
        <w:rPr>
          <w:sz w:val="28"/>
          <w:szCs w:val="28"/>
        </w:rPr>
      </w:pPr>
      <w:r w:rsidRPr="00383F67">
        <w:rPr>
          <w:sz w:val="28"/>
          <w:szCs w:val="28"/>
        </w:rPr>
        <w:t>Business or work-related expenses (mileage log, supplies, home office costs)</w:t>
      </w:r>
    </w:p>
    <w:p w14:paraId="20581326" w14:textId="77777777" w:rsidR="0057442D" w:rsidRPr="00383F67" w:rsidRDefault="00000000">
      <w:pPr>
        <w:pStyle w:val="Heading1"/>
        <w:ind w:left="-5"/>
        <w:rPr>
          <w:sz w:val="28"/>
          <w:szCs w:val="28"/>
        </w:rPr>
      </w:pPr>
      <w:r w:rsidRPr="00383F67">
        <w:rPr>
          <w:sz w:val="28"/>
          <w:szCs w:val="28"/>
        </w:rPr>
        <w:t>Other Documents</w:t>
      </w:r>
    </w:p>
    <w:p w14:paraId="6DE34D1A" w14:textId="77777777" w:rsidR="0057442D" w:rsidRPr="00383F67" w:rsidRDefault="00000000">
      <w:pPr>
        <w:numPr>
          <w:ilvl w:val="0"/>
          <w:numId w:val="4"/>
        </w:numPr>
        <w:ind w:hanging="353"/>
        <w:rPr>
          <w:sz w:val="28"/>
          <w:szCs w:val="28"/>
        </w:rPr>
      </w:pPr>
      <w:r w:rsidRPr="00383F67">
        <w:rPr>
          <w:sz w:val="28"/>
          <w:szCs w:val="28"/>
        </w:rPr>
        <w:t>Estimated tax payments made during the year</w:t>
      </w:r>
    </w:p>
    <w:p w14:paraId="4411D668" w14:textId="77777777" w:rsidR="0057442D" w:rsidRPr="00383F67" w:rsidRDefault="00000000">
      <w:pPr>
        <w:numPr>
          <w:ilvl w:val="0"/>
          <w:numId w:val="4"/>
        </w:numPr>
        <w:ind w:hanging="353"/>
        <w:rPr>
          <w:sz w:val="28"/>
          <w:szCs w:val="28"/>
        </w:rPr>
      </w:pPr>
      <w:r w:rsidRPr="00383F67">
        <w:rPr>
          <w:sz w:val="28"/>
          <w:szCs w:val="28"/>
        </w:rPr>
        <w:t xml:space="preserve">IRS or </w:t>
      </w:r>
      <w:proofErr w:type="gramStart"/>
      <w:r w:rsidRPr="00383F67">
        <w:rPr>
          <w:sz w:val="28"/>
          <w:szCs w:val="28"/>
        </w:rPr>
        <w:t>state tax notices</w:t>
      </w:r>
      <w:proofErr w:type="gramEnd"/>
      <w:r w:rsidRPr="00383F67">
        <w:rPr>
          <w:sz w:val="28"/>
          <w:szCs w:val="28"/>
        </w:rPr>
        <w:t xml:space="preserve"> received</w:t>
      </w:r>
    </w:p>
    <w:p w14:paraId="7B5B2646" w14:textId="77777777" w:rsidR="0057442D" w:rsidRPr="00383F67" w:rsidRDefault="00000000">
      <w:pPr>
        <w:numPr>
          <w:ilvl w:val="0"/>
          <w:numId w:val="4"/>
        </w:numPr>
        <w:spacing w:after="500"/>
        <w:ind w:hanging="353"/>
        <w:rPr>
          <w:sz w:val="28"/>
          <w:szCs w:val="28"/>
        </w:rPr>
      </w:pPr>
      <w:r w:rsidRPr="00383F67">
        <w:rPr>
          <w:sz w:val="28"/>
          <w:szCs w:val="28"/>
        </w:rPr>
        <w:t>Any other income or expense records not listed above</w:t>
      </w:r>
    </w:p>
    <w:p w14:paraId="72D84B1B" w14:textId="77777777" w:rsidR="0057442D" w:rsidRPr="00383F67" w:rsidRDefault="00000000">
      <w:pPr>
        <w:spacing w:after="1598"/>
        <w:ind w:left="-5"/>
        <w:rPr>
          <w:i/>
          <w:iCs/>
          <w:sz w:val="28"/>
          <w:szCs w:val="28"/>
        </w:rPr>
      </w:pPr>
      <w:r w:rsidRPr="00383F67">
        <w:rPr>
          <w:i/>
          <w:iCs/>
          <w:sz w:val="28"/>
          <w:szCs w:val="28"/>
        </w:rPr>
        <w:t>Please review this checklist carefully and gather all applicable documents before your appointment. Providing complete information helps us maximize your refund and ensure compliance.</w:t>
      </w:r>
    </w:p>
    <w:p w14:paraId="6EC6386D" w14:textId="77777777" w:rsidR="0057442D" w:rsidRDefault="00000000">
      <w:pPr>
        <w:pStyle w:val="Heading1"/>
        <w:spacing w:after="0"/>
        <w:ind w:left="775" w:firstLine="0"/>
      </w:pPr>
      <w:r>
        <w:rPr>
          <w:i/>
          <w:sz w:val="64"/>
        </w:rPr>
        <w:t>Luxe Tax Solutions 402-979-6343</w:t>
      </w:r>
    </w:p>
    <w:sectPr w:rsidR="0057442D">
      <w:pgSz w:w="16845" w:h="23805"/>
      <w:pgMar w:top="1440" w:right="822" w:bottom="1440" w:left="6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4642C"/>
    <w:multiLevelType w:val="hybridMultilevel"/>
    <w:tmpl w:val="7098077A"/>
    <w:lvl w:ilvl="0" w:tplc="1772D194">
      <w:start w:val="1"/>
      <w:numFmt w:val="bullet"/>
      <w:lvlText w:val="•"/>
      <w:lvlJc w:val="left"/>
      <w:pPr>
        <w:ind w:left="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B900E49E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3AE4881A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BAF4C59A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506E1E64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31D87318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F0664246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D304C742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D5FCB41E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8257DE0"/>
    <w:multiLevelType w:val="hybridMultilevel"/>
    <w:tmpl w:val="BCB62326"/>
    <w:lvl w:ilvl="0" w:tplc="BA8C19C4">
      <w:start w:val="1"/>
      <w:numFmt w:val="bullet"/>
      <w:lvlText w:val="•"/>
      <w:lvlJc w:val="left"/>
      <w:pPr>
        <w:ind w:left="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E10C3A00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A2C848F2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CB88CB98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45A0607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61A8D496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0A9416D2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F38009D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9EC42B92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C382716"/>
    <w:multiLevelType w:val="hybridMultilevel"/>
    <w:tmpl w:val="3C8E7B24"/>
    <w:lvl w:ilvl="0" w:tplc="7E9450E4">
      <w:start w:val="1"/>
      <w:numFmt w:val="bullet"/>
      <w:lvlText w:val="•"/>
      <w:lvlJc w:val="left"/>
      <w:pPr>
        <w:ind w:left="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CF9E8A6C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F5F0C270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F4A29FBC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87D43204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115C6C8C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D1D21CD4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7B9EE2C8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A42843AC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35F7C12"/>
    <w:multiLevelType w:val="hybridMultilevel"/>
    <w:tmpl w:val="09AC63DA"/>
    <w:lvl w:ilvl="0" w:tplc="2C8A19F2">
      <w:start w:val="1"/>
      <w:numFmt w:val="bullet"/>
      <w:lvlText w:val="•"/>
      <w:lvlJc w:val="left"/>
      <w:pPr>
        <w:ind w:left="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CB02A84E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3C446AEA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3176E522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F00488AA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78BEA466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5BC85FF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4260F00A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698EFFFC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53444757">
    <w:abstractNumId w:val="1"/>
  </w:num>
  <w:num w:numId="2" w16cid:durableId="538661046">
    <w:abstractNumId w:val="3"/>
  </w:num>
  <w:num w:numId="3" w16cid:durableId="288897048">
    <w:abstractNumId w:val="2"/>
  </w:num>
  <w:num w:numId="4" w16cid:durableId="1076823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42D"/>
    <w:rsid w:val="00383F67"/>
    <w:rsid w:val="00472CE4"/>
    <w:rsid w:val="00574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EBF83"/>
  <w15:docId w15:val="{6E967CBC-6450-43D3-85A7-3D413E157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9" w:line="270" w:lineRule="auto"/>
      <w:ind w:left="10" w:hanging="10"/>
    </w:pPr>
    <w:rPr>
      <w:rFonts w:ascii="Calibri" w:eastAsia="Calibri" w:hAnsi="Calibri" w:cs="Calibri"/>
      <w:color w:val="000000"/>
      <w:sz w:val="36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9" w:line="259" w:lineRule="auto"/>
      <w:ind w:left="10" w:hanging="10"/>
      <w:outlineLvl w:val="0"/>
    </w:pPr>
    <w:rPr>
      <w:rFonts w:ascii="Calibri" w:eastAsia="Calibri" w:hAnsi="Calibri" w:cs="Calibri"/>
      <w:b/>
      <w:color w:val="E84EAD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E84EAD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Tax Document Checklist</dc:title>
  <dc:subject/>
  <dc:creator>LivLife</dc:creator>
  <cp:keywords>DAGyBs_0i9g,BAGUgCd-7Vg,0</cp:keywords>
  <cp:lastModifiedBy>Katie Freeto</cp:lastModifiedBy>
  <cp:revision>2</cp:revision>
  <dcterms:created xsi:type="dcterms:W3CDTF">2026-02-02T19:23:00Z</dcterms:created>
  <dcterms:modified xsi:type="dcterms:W3CDTF">2026-02-02T19:23:00Z</dcterms:modified>
</cp:coreProperties>
</file>